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Głowackiego - wymarzone miejsce do życia!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mieszkania, które byliby gotowi kupić szuka wśród gotowych ofert. Niektórzy decydują się na kupno mieszkania w stanie deweloperskim, które daje im możliwość zaaranżowania go według własnych oczekiwań. &lt;b&gt;Mieszkania Głowackiego&lt;/b&gt; to doskonały przykład na to, że taka inwestycja się opłaca!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Głowackiego - inwestycja dająca zadowolenie i widok na nowe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zrealizowało w Krakowie projekt, który zachwycił wiele osób szukających idealnego miejsca do osiedlenia się z rodziną.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ieszkania Głowackiego</w:t>
      </w:r>
      <w:r>
        <w:rPr>
          <w:rFonts w:ascii="calibri" w:hAnsi="calibri" w:eastAsia="calibri" w:cs="calibri"/>
          <w:sz w:val="24"/>
          <w:szCs w:val="24"/>
        </w:rPr>
        <w:t xml:space="preserve"> mieszczą się dwóch sześciokondygnacyjnych budynkach, które łączy garaż podziemny. Jest to nowoczesny budynek, który wyróżnia się wysmakowaną estetycznie architekturą. Do realizacji projektu zastosowano wysokiej jakości materiały i zadecydowano o doborze eleganckich i wysmakowanych kolorów, które sprawiają, że budynek doskonale komponuje się z otoczeniem.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Głowackiego - okolica w której będziesz chciał zamieszkać!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Wspominając o okolicy, nie można zapomnieć zapomnieć o tym, jak starannie dobierane są tereny pod realizowane inwestycje.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Głowackiego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mieszczą się w okolicy oddalonej od ruchliwej drogi. Każdy znajdzie tu coś dla siebie! Osoby ceniące aktywność sportową będą mogły korzystać ze znajdujących się nieopodal klubów fitness i basenu. To lokalizacja idealna do życia zarówno dla rodzin jak i osób szukających wyciszenia, które nie chcą jednak rezygnować z uroków mieszkania w centrum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Głowackiego - warte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zamieszkać w miejscu, które będzie sprzyjało Twojemu rozwojowi, jednak jednocześnie da Ci potrzebny odpoczynek i ukojenie.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ieszkania Głowackiego</w:t>
      </w:r>
      <w:r>
        <w:rPr>
          <w:rFonts w:ascii="calibri" w:hAnsi="calibri" w:eastAsia="calibri" w:cs="calibri"/>
          <w:sz w:val="24"/>
          <w:szCs w:val="24"/>
        </w:rPr>
        <w:t xml:space="preserve">, które spełnią Twoje oczekiwania i pozwolą Ci stworzyć przestrzeń idealną do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a/glowacki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2025-10-29T20:48:36+01:00</dcterms:created>
  <dcterms:modified xsi:type="dcterms:W3CDTF">2025-10-29T20:48:36+01:00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